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jc w:val="both"/>
        <w:rPr>
          <w:rFonts w:ascii="Calibri" w:hAnsi="Calibri" w:eastAsia="Calibri" w:cs="Calibri"/>
          <w:b/>
          <w:sz w:val="20"/>
          <w:szCs w:val="20"/>
        </w:rPr>
      </w:pPr>
      <w:r>
        <w:rPr>
          <w:b/>
          <w:rtl w:val="0"/>
        </w:rPr>
        <w:t xml:space="preserve"> </w:t>
      </w:r>
    </w:p>
    <w:p w14:paraId="00000002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Amennyiben </w:t>
      </w:r>
      <w:r>
        <w:rPr>
          <w:rtl w:val="0"/>
        </w:rPr>
        <w:t>vissza szeretné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küldeni a terméket/termékeket, kérjük töltse ki ezt az űrlapot, amelyet a szállítólevéllel vagy számlával, az elállás jogához tartozó dokumentummal, illetve a termékkel/termékekkel az alábbi címre visszaküldi. A termékek visszaküldése abban az esetben lehetséges, amennyiben az átvétel óta nem telt el 30 nap.</w:t>
      </w:r>
      <w:bookmarkStart w:id="1" w:name="_GoBack"/>
      <w:bookmarkEnd w:id="1"/>
    </w:p>
    <w:p w14:paraId="00000003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4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A pénz visszafizetési garancia kizárólag </w:t>
      </w:r>
      <w:r>
        <w:rPr>
          <w:rtl w:val="0"/>
        </w:rPr>
        <w:t>végfelhasználó ra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vonatkozik, nem egyedi megrendelés esetén! Egyedi megrendelésnek minősül mindazon termékek végfelhasználó által történő megrendelése, melyeket a Prime Europe s.r.o. nem raktárról értékesít. Ezen termékek külső beszállítótól kerülnek beszerzésre az egyedi megrendelések alapján. </w:t>
      </w:r>
    </w:p>
    <w:p w14:paraId="00000005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6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Az visszautalás 30 napon belül történik meg, a termék raktárunkba való </w:t>
      </w:r>
      <w:r>
        <w:rPr>
          <w:rtl w:val="0"/>
        </w:rPr>
        <w:t>beérkezésétől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számítva. </w:t>
      </w:r>
    </w:p>
    <w:p w14:paraId="00000007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8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Az </w:t>
      </w:r>
      <w:r>
        <w:rPr>
          <w:rFonts w:ascii="Calibri" w:hAnsi="Calibri" w:eastAsia="Calibri" w:cs="Calibri"/>
          <w:sz w:val="20"/>
          <w:szCs w:val="20"/>
          <w:rtl w:val="0"/>
        </w:rPr>
        <w:t>árunak eredeti csomagolásban, sérülésmenteseknek, nem kopott, mosatlannak kell lennie, és fel kell tüntetni az eredeti címkéket, amelyek az áruk szállításakor részét képezték.</w:t>
      </w:r>
    </w:p>
    <w:p w14:paraId="00000009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A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B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Szállítólevél</w:t>
      </w:r>
      <w:r>
        <w:rPr>
          <w:rtl w:val="0"/>
        </w:rPr>
        <w:t>,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számlaszám vagy rendelési s</w:t>
      </w:r>
      <w:r>
        <w:rPr>
          <w:rtl w:val="0"/>
        </w:rPr>
        <w:t>zám</w:t>
      </w:r>
      <w:r>
        <w:rPr>
          <w:rFonts w:ascii="Calibri" w:hAnsi="Calibri" w:eastAsia="Calibri" w:cs="Calibri"/>
          <w:sz w:val="20"/>
          <w:szCs w:val="20"/>
          <w:rtl w:val="0"/>
        </w:rPr>
        <w:t>:............................................................</w:t>
      </w:r>
    </w:p>
    <w:p w14:paraId="0000000C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D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Kontakt személy:................................................................................</w:t>
      </w:r>
    </w:p>
    <w:p w14:paraId="0000000E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0F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Telefon (mobil):.................................................................................</w:t>
      </w:r>
    </w:p>
    <w:p w14:paraId="00000010">
      <w:pPr>
        <w:pageBreakBefore w:val="0"/>
        <w:rPr>
          <w:rFonts w:ascii="Calibri" w:hAnsi="Calibri" w:eastAsia="Calibri" w:cs="Calibri"/>
          <w:sz w:val="20"/>
          <w:szCs w:val="20"/>
        </w:rPr>
      </w:pPr>
      <w:bookmarkStart w:id="0" w:name="_heading=h.gjdgxs" w:colFirst="0" w:colLast="0"/>
      <w:bookmarkEnd w:id="0"/>
    </w:p>
    <w:p w14:paraId="00000011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E-mail : .............................................................................................</w:t>
      </w:r>
    </w:p>
    <w:p w14:paraId="00000012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3">
      <w:pPr>
        <w:pageBreakBefore w:val="0"/>
      </w:pPr>
    </w:p>
    <w:p w14:paraId="00000014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1 : ........................................................................................méret....................................</w:t>
      </w:r>
    </w:p>
    <w:p w14:paraId="00000015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6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2 : ........................................................................................méret....................................</w:t>
      </w:r>
    </w:p>
    <w:p w14:paraId="00000017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8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3 : ........................................................................................méret....................................</w:t>
      </w:r>
    </w:p>
    <w:p w14:paraId="00000019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A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4 : ........................................................................................méret....................................</w:t>
      </w:r>
    </w:p>
    <w:p w14:paraId="0000001B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C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5 : ........................................................................................méret....................................</w:t>
      </w:r>
    </w:p>
    <w:p w14:paraId="0000001D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1E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Termék 6 : ........................................................................................méret....................................</w:t>
      </w:r>
    </w:p>
    <w:p w14:paraId="0000001F">
      <w:pPr>
        <w:pageBreakBefore w:val="0"/>
        <w:rPr>
          <w:rFonts w:ascii="Calibri" w:hAnsi="Calibri" w:eastAsia="Calibri" w:cs="Calibri"/>
          <w:b/>
          <w:sz w:val="20"/>
          <w:szCs w:val="20"/>
          <w:u w:val="single"/>
        </w:rPr>
      </w:pPr>
    </w:p>
    <w:p w14:paraId="00000020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rtl w:val="0"/>
        </w:rPr>
        <w:t>Termékcsere (pl. méretcsere):</w:t>
      </w:r>
    </w:p>
    <w:p w14:paraId="00000021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Termékcsere nem lehetséges. Amennyiben más terméket/termékeket szeretne a visszaküldött helyett, abban az esetben egy új rendelést szükséges leadni a </w:t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t>www.</w:t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fldChar w:fldCharType="end"/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color w:val="0000FF"/>
          <w:u w:val="single"/>
          <w:rtl w:val="0"/>
        </w:rPr>
        <w:t>primemunkavedelem</w:t>
      </w:r>
      <w:r>
        <w:rPr>
          <w:color w:val="0000FF"/>
          <w:u w:val="single"/>
          <w:rtl w:val="0"/>
        </w:rPr>
        <w:fldChar w:fldCharType="end"/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t>.hu</w:t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fldChar w:fldCharType="end"/>
      </w:r>
      <w:r>
        <w:rPr>
          <w:rFonts w:ascii="Calibri" w:hAnsi="Calibri" w:eastAsia="Calibri" w:cs="Calibri"/>
          <w:sz w:val="20"/>
          <w:szCs w:val="20"/>
          <w:rtl w:val="0"/>
        </w:rPr>
        <w:t xml:space="preserve"> weboldalon. A nem kívánt terméket/termékeket küldje vissza, és mi visszautaljuk az értékét. </w:t>
      </w:r>
    </w:p>
    <w:p w14:paraId="00000022">
      <w:pPr>
        <w:pageBreakBefore w:val="0"/>
        <w:rPr>
          <w:rFonts w:ascii="Calibri" w:hAnsi="Calibri" w:eastAsia="Calibri" w:cs="Calibri"/>
          <w:b/>
          <w:sz w:val="20"/>
          <w:szCs w:val="20"/>
        </w:rPr>
      </w:pPr>
    </w:p>
    <w:p w14:paraId="00000023">
      <w:pPr>
        <w:pageBreakBefore w:val="0"/>
        <w:rPr>
          <w:rFonts w:ascii="Calibri" w:hAnsi="Calibri" w:eastAsia="Calibri" w:cs="Calibri"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rtl w:val="0"/>
        </w:rPr>
        <w:t>Termékek visszaküldése (elállás a szerződéstől)</w:t>
      </w:r>
      <w:r>
        <w:rPr>
          <w:rFonts w:ascii="Calibri" w:hAnsi="Calibri" w:eastAsia="Calibri" w:cs="Calibri"/>
          <w:sz w:val="20"/>
          <w:szCs w:val="20"/>
          <w:u w:val="single"/>
          <w:rtl w:val="0"/>
        </w:rPr>
        <w:t>:</w:t>
      </w:r>
    </w:p>
    <w:p w14:paraId="00000024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25">
      <w:pPr>
        <w:pageBreakBefore w:val="0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 xml:space="preserve">Nem megfelelő:  </w:t>
      </w:r>
      <w:r>
        <w:rPr>
          <w:rFonts w:ascii="Noto Sans Symbols" w:hAnsi="Noto Sans Symbols" w:eastAsia="Noto Sans Symbols" w:cs="Noto Sans Symbols"/>
          <w:sz w:val="28"/>
          <w:szCs w:val="28"/>
          <w:rtl w:val="0"/>
        </w:rPr>
        <w:t>◻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típus, </w:t>
      </w:r>
      <w:r>
        <w:rPr>
          <w:rFonts w:ascii="Noto Sans Symbols" w:hAnsi="Noto Sans Symbols" w:eastAsia="Noto Sans Symbols" w:cs="Noto Sans Symbols"/>
          <w:sz w:val="28"/>
          <w:szCs w:val="28"/>
          <w:rtl w:val="0"/>
        </w:rPr>
        <w:t>◻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méret, </w:t>
      </w:r>
      <w:r>
        <w:rPr>
          <w:rFonts w:ascii="Noto Sans Symbols" w:hAnsi="Noto Sans Symbols" w:eastAsia="Noto Sans Symbols" w:cs="Noto Sans Symbols"/>
          <w:sz w:val="28"/>
          <w:szCs w:val="28"/>
          <w:rtl w:val="0"/>
        </w:rPr>
        <w:t>◻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anyag, </w:t>
      </w:r>
      <w:r>
        <w:rPr>
          <w:rFonts w:ascii="Noto Sans Symbols" w:hAnsi="Noto Sans Symbols" w:eastAsia="Noto Sans Symbols" w:cs="Noto Sans Symbols"/>
          <w:sz w:val="28"/>
          <w:szCs w:val="28"/>
          <w:rtl w:val="0"/>
        </w:rPr>
        <w:t>◻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szín, </w:t>
      </w:r>
      <w:r>
        <w:rPr>
          <w:rFonts w:ascii="Noto Sans Symbols" w:hAnsi="Noto Sans Symbols" w:eastAsia="Noto Sans Symbols" w:cs="Noto Sans Symbols"/>
          <w:sz w:val="28"/>
          <w:szCs w:val="28"/>
          <w:rtl w:val="0"/>
        </w:rPr>
        <w:t>◻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egyéb ok (adja meg)</w:t>
      </w:r>
    </w:p>
    <w:p w14:paraId="00000026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27">
      <w:pPr>
        <w:pageBreakBefore w:val="0"/>
      </w:pPr>
      <w:r>
        <w:rPr>
          <w:rtl w:val="0"/>
        </w:rPr>
        <w:t>Vevő :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Raktár :</w:t>
      </w:r>
    </w:p>
    <w:p w14:paraId="00000028">
      <w:pPr>
        <w:pageBreakBefore w:val="0"/>
      </w:pPr>
    </w:p>
    <w:p w14:paraId="00000029">
      <w:pPr>
        <w:pageBreakBefore w:val="0"/>
      </w:pPr>
    </w:p>
    <w:p w14:paraId="0000002A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Dátum:...................................</w:t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Fonts w:ascii="Calibri" w:hAnsi="Calibri" w:eastAsia="Calibri" w:cs="Calibri"/>
          <w:sz w:val="20"/>
          <w:szCs w:val="20"/>
          <w:rtl w:val="0"/>
        </w:rPr>
        <w:t>/</w:t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tl w:val="0"/>
        </w:rPr>
        <w:t>Dátum:...................................</w:t>
      </w:r>
    </w:p>
    <w:p w14:paraId="0000002B">
      <w:pPr>
        <w:pageBreakBefore w:val="0"/>
        <w:rPr>
          <w:rFonts w:ascii="Calibri" w:hAnsi="Calibri" w:eastAsia="Calibri" w:cs="Calibri"/>
          <w:sz w:val="20"/>
          <w:szCs w:val="20"/>
        </w:rPr>
      </w:pPr>
    </w:p>
    <w:p w14:paraId="0000002C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Aláírás:...................................</w:t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Fonts w:ascii="Calibri" w:hAnsi="Calibri" w:eastAsia="Calibri" w:cs="Calibri"/>
          <w:sz w:val="20"/>
          <w:szCs w:val="20"/>
          <w:rtl w:val="0"/>
        </w:rPr>
        <w:t>/</w:t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tl w:val="0"/>
        </w:rPr>
        <w:t>Aláírás:...................................</w:t>
      </w:r>
    </w:p>
    <w:p w14:paraId="0000002D">
      <w:pPr>
        <w:pageBreakBefore w:val="0"/>
      </w:pPr>
    </w:p>
    <w:p w14:paraId="0000002E">
      <w:pPr>
        <w:pageBreakBefore w:val="0"/>
      </w:pPr>
    </w:p>
    <w:p w14:paraId="0000002F">
      <w:pPr>
        <w:pageBreakBefore w:val="0"/>
      </w:pPr>
    </w:p>
    <w:p w14:paraId="00000030">
      <w:pPr>
        <w:pageBreakBefore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Az üzleti feltételekről a </w:t>
      </w:r>
      <w:r>
        <w:fldChar w:fldCharType="begin"/>
      </w:r>
      <w:r>
        <w:instrText xml:space="preserve"> HYPERLINK "http://www.primework.sk" \h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t>www.</w:t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fldChar w:fldCharType="end"/>
      </w:r>
      <w:r>
        <w:rPr>
          <w:color w:val="0000FF"/>
          <w:u w:val="single"/>
          <w:rtl w:val="0"/>
        </w:rPr>
        <w:t>primemunkavedelem</w:t>
      </w:r>
      <w:r>
        <w:rPr>
          <w:rFonts w:ascii="Calibri" w:hAnsi="Calibri" w:eastAsia="Calibri" w:cs="Calibri"/>
          <w:color w:val="0000FF"/>
          <w:sz w:val="20"/>
          <w:szCs w:val="20"/>
          <w:u w:val="single"/>
          <w:rtl w:val="0"/>
        </w:rPr>
        <w:t>.hu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weboldalon olvashat.</w:t>
      </w:r>
    </w:p>
    <w:sectPr>
      <w:headerReference r:id="rId3" w:type="default"/>
      <w:pgSz w:w="11906" w:h="16838"/>
      <w:pgMar w:top="1133" w:right="1406" w:bottom="726" w:left="1406" w:header="285" w:footer="39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90204"/>
    <w:charset w:val="00"/>
    <w:family w:val="auto"/>
    <w:pitch w:val="default"/>
    <w:sig w:usb0="E00002FF" w:usb1="400078FF" w:usb2="00000021" w:usb3="00000000" w:csb0="2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1">
    <w:pPr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Visszáru</w:t>
    </w:r>
  </w:p>
  <w:p w14:paraId="00000032">
    <w:pPr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Visszaküldési űrlap B2C</w:t>
    </w:r>
  </w:p>
  <w:p w14:paraId="00000033">
    <w:pPr>
      <w:jc w:val="center"/>
      <w:rPr>
        <w:rFonts w:ascii="Calibri" w:hAnsi="Calibri" w:eastAsia="Calibri" w:cs="Calibri"/>
        <w:b/>
        <w:sz w:val="20"/>
        <w:szCs w:val="20"/>
      </w:rPr>
    </w:pPr>
  </w:p>
  <w:p w14:paraId="00000034">
    <w:pPr>
      <w:jc w:val="center"/>
      <w:rPr>
        <w:sz w:val="24"/>
        <w:szCs w:val="24"/>
      </w:rPr>
    </w:pPr>
    <w:r>
      <w:rPr>
        <w:rFonts w:ascii="Calibri" w:hAnsi="Calibri" w:eastAsia="Calibri" w:cs="Calibri"/>
        <w:b/>
        <w:sz w:val="24"/>
        <w:szCs w:val="24"/>
        <w:rtl w:val="0"/>
      </w:rPr>
      <w:t>Cím: Prime Europe ( Prime Munka</w:t>
    </w:r>
    <w:r>
      <w:rPr>
        <w:b/>
        <w:sz w:val="24"/>
        <w:szCs w:val="24"/>
        <w:rtl w:val="0"/>
      </w:rPr>
      <w:t xml:space="preserve">védelem </w:t>
    </w:r>
    <w:r>
      <w:rPr>
        <w:rFonts w:ascii="Calibri" w:hAnsi="Calibri" w:eastAsia="Calibri" w:cs="Calibri"/>
        <w:b/>
        <w:sz w:val="24"/>
        <w:szCs w:val="24"/>
        <w:rtl w:val="0"/>
      </w:rPr>
      <w:t xml:space="preserve">), </w:t>
    </w:r>
    <w:r>
      <w:rPr>
        <w:rFonts w:hint="default" w:cs="Calibri"/>
        <w:b/>
        <w:sz w:val="24"/>
        <w:szCs w:val="24"/>
        <w:rtl w:val="0"/>
        <w:lang w:val="sk-SK"/>
      </w:rPr>
      <w:t>Szlovákia, 93401 Levice</w:t>
    </w:r>
    <w:r>
      <w:rPr>
        <w:rFonts w:ascii="Calibri" w:hAnsi="Calibri" w:eastAsia="Calibri" w:cs="Calibri"/>
        <w:b/>
        <w:sz w:val="24"/>
        <w:szCs w:val="24"/>
        <w:rtl w:val="0"/>
      </w:rPr>
      <w:t xml:space="preserve">, </w:t>
    </w:r>
    <w:r>
      <w:rPr>
        <w:rFonts w:cs="Calibri"/>
        <w:b/>
        <w:sz w:val="24"/>
        <w:szCs w:val="24"/>
        <w:rtl w:val="0"/>
        <w:lang w:val="sk-SK"/>
      </w:rPr>
      <w:t>Č</w:t>
    </w:r>
    <w:r>
      <w:rPr>
        <w:rFonts w:hint="default" w:cs="Calibri"/>
        <w:b/>
        <w:sz w:val="24"/>
        <w:szCs w:val="24"/>
        <w:rtl w:val="0"/>
        <w:lang w:val="sk-SK"/>
      </w:rPr>
      <w:t>ervenej Armády 4</w:t>
    </w:r>
    <w:r>
      <w:rPr>
        <w:rFonts w:ascii="Calibri" w:hAnsi="Calibri" w:eastAsia="Calibri" w:cs="Calibri"/>
        <w:b/>
        <w:sz w:val="24"/>
        <w:szCs w:val="24"/>
        <w:rtl w:val="0"/>
      </w:rPr>
      <w:t xml:space="preserve">,  </w:t>
    </w:r>
    <w:r>
      <w:rPr>
        <w:rFonts w:hint="default" w:cs="Calibri"/>
        <w:b/>
        <w:sz w:val="24"/>
        <w:szCs w:val="24"/>
        <w:rtl w:val="0"/>
        <w:lang w:val="sk-SK"/>
      </w:rPr>
      <w:t>0036</w:t>
    </w:r>
    <w:r>
      <w:rPr>
        <w:rFonts w:ascii="Calibri" w:hAnsi="Calibri" w:eastAsia="Calibri" w:cs="Calibri"/>
        <w:b/>
        <w:sz w:val="24"/>
        <w:szCs w:val="24"/>
        <w:rtl w:val="0"/>
      </w:rPr>
      <w:t>304254554, prime</w:t>
    </w:r>
    <w:r>
      <w:rPr>
        <w:rFonts w:hint="default" w:cs="Calibri"/>
        <w:b/>
        <w:sz w:val="24"/>
        <w:szCs w:val="24"/>
        <w:rtl w:val="0"/>
        <w:lang w:val="sk-SK"/>
      </w:rPr>
      <w:t>munkavedelem</w:t>
    </w:r>
    <w:r>
      <w:rPr>
        <w:rFonts w:ascii="Calibri" w:hAnsi="Calibri" w:eastAsia="Calibri" w:cs="Calibri"/>
        <w:b/>
        <w:sz w:val="24"/>
        <w:szCs w:val="24"/>
        <w:rtl w:val="0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0C7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hu-HU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/>
    </w:pPr>
    <w:rPr>
      <w:rFonts w:ascii="Calibri" w:hAnsi="Calibri" w:eastAsia="Calibri" w:cs="Calibri"/>
      <w:b/>
      <w:sz w:val="48"/>
      <w:szCs w:val="48"/>
      <w:lang w:val="hu-HU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/>
    </w:pPr>
    <w:rPr>
      <w:rFonts w:ascii="Calibri" w:hAnsi="Calibri" w:eastAsia="Calibri" w:cs="Calibri"/>
      <w:b/>
      <w:sz w:val="36"/>
      <w:szCs w:val="36"/>
      <w:lang w:val="hu-HU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</w:pPr>
    <w:rPr>
      <w:rFonts w:ascii="Calibri" w:hAnsi="Calibri" w:eastAsia="Calibri" w:cs="Calibri"/>
      <w:b/>
      <w:sz w:val="28"/>
      <w:szCs w:val="28"/>
      <w:lang w:val="hu-HU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/>
    </w:pPr>
    <w:rPr>
      <w:rFonts w:ascii="Calibri" w:hAnsi="Calibri" w:eastAsia="Calibri" w:cs="Calibri"/>
      <w:b/>
      <w:sz w:val="24"/>
      <w:szCs w:val="24"/>
      <w:lang w:val="hu-HU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/>
    </w:pPr>
    <w:rPr>
      <w:rFonts w:ascii="Calibri" w:hAnsi="Calibri" w:eastAsia="Calibri" w:cs="Calibri"/>
      <w:b/>
      <w:sz w:val="22"/>
      <w:szCs w:val="22"/>
      <w:lang w:val="hu-HU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/>
    </w:pPr>
    <w:rPr>
      <w:rFonts w:ascii="Calibri" w:hAnsi="Calibri" w:eastAsia="Calibri" w:cs="Calibri"/>
      <w:b/>
      <w:sz w:val="20"/>
      <w:szCs w:val="20"/>
      <w:lang w:val="hu-HU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Subtitle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hu-HU"/>
    </w:rPr>
  </w:style>
  <w:style w:type="paragraph" w:styleId="12">
    <w:name w:val="Title"/>
    <w:next w:val="1"/>
    <w:qFormat/>
    <w:uiPriority w:val="0"/>
    <w:pPr>
      <w:keepNext/>
      <w:keepLines/>
      <w:pageBreakBefore w:val="0"/>
      <w:spacing w:before="480" w:after="120"/>
    </w:pPr>
    <w:rPr>
      <w:rFonts w:ascii="Calibri" w:hAnsi="Calibri" w:eastAsia="Calibri" w:cs="Calibri"/>
      <w:b/>
      <w:sz w:val="72"/>
      <w:szCs w:val="72"/>
      <w:lang w:val="hu-HU"/>
    </w:rPr>
  </w:style>
  <w:style w:type="table" w:customStyle="1" w:styleId="13">
    <w:name w:val="Table Normal1"/>
    <w:uiPriority w:val="0"/>
  </w:style>
  <w:style w:type="table" w:customStyle="1" w:styleId="14">
    <w:name w:val="Table Normal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VBbKfwy+THJ2jm0VuyVkU5wuww==">AMUW2mXPWz92cBoSVdrIkYxw506WGYBJoA4b1Bxuy4/XhPtSBN0vfzfy/nAo+v84PyPBSqNbOAO/PDS1MBzKyklFV0MtFQlJeQvZ4kGWw06V0YBlYwhPl8ljwyAdY4uxNeEQH3sHekH1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2024-12-03T13:34:28Z</dcterms:created>
  <dc:creator>dell</dc:creator>
  <cp:lastModifiedBy>google1594209013</cp:lastModifiedBy>
  <dcterms:modified xsi:type="dcterms:W3CDTF">2024-12-03T13:36:20Z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D99DBCE6E9DE4F9C917468AD38299E95_12</vt:lpwstr>
  </property>
</Properties>
</file>